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94B8" w14:textId="04FCB64D" w:rsidR="00B87637" w:rsidRPr="00BB7F7A" w:rsidRDefault="00B87637" w:rsidP="00B87637">
      <w:pPr>
        <w:rPr>
          <w:b/>
          <w:bCs/>
        </w:rPr>
      </w:pPr>
      <w:r w:rsidRPr="00BB7F7A">
        <w:rPr>
          <w:b/>
          <w:bCs/>
        </w:rPr>
        <w:t xml:space="preserve">TEST DE EVALUARE </w:t>
      </w:r>
      <w:r>
        <w:rPr>
          <w:b/>
          <w:bCs/>
        </w:rPr>
        <w:t>– China (XI)</w:t>
      </w:r>
    </w:p>
    <w:p w14:paraId="34B91855" w14:textId="77777777" w:rsidR="00B87637" w:rsidRPr="00BB7F7A" w:rsidRDefault="00B87637" w:rsidP="00B87637">
      <w:pPr>
        <w:rPr>
          <w:b/>
          <w:bCs/>
        </w:rPr>
      </w:pPr>
      <w:r w:rsidRPr="00BB7F7A">
        <w:rPr>
          <w:b/>
          <w:bCs/>
        </w:rPr>
        <w:t>I. Itemi obiectivi</w:t>
      </w:r>
    </w:p>
    <w:p w14:paraId="3BE74547" w14:textId="77777777" w:rsidR="00B87637" w:rsidRPr="00BB7F7A" w:rsidRDefault="00B87637" w:rsidP="00B87637">
      <w:pPr>
        <w:numPr>
          <w:ilvl w:val="0"/>
          <w:numId w:val="1"/>
        </w:numPr>
      </w:pPr>
      <w:r w:rsidRPr="00BB7F7A">
        <w:t>Modelul economic chinez se bazează pe:</w:t>
      </w:r>
      <w:r w:rsidRPr="00BB7F7A">
        <w:br/>
        <w:t>a) economie planificată pură;</w:t>
      </w:r>
      <w:r w:rsidRPr="00BB7F7A">
        <w:br/>
        <w:t>b) economie mixtă controlată de stat;</w:t>
      </w:r>
      <w:r w:rsidRPr="00BB7F7A">
        <w:br/>
        <w:t xml:space="preserve">c) economie agrară. </w:t>
      </w:r>
    </w:p>
    <w:p w14:paraId="32598AD0" w14:textId="77777777" w:rsidR="00B87637" w:rsidRPr="00BB7F7A" w:rsidRDefault="00B87637" w:rsidP="00B87637">
      <w:pPr>
        <w:numPr>
          <w:ilvl w:val="0"/>
          <w:numId w:val="1"/>
        </w:numPr>
      </w:pPr>
      <w:r w:rsidRPr="00BB7F7A">
        <w:t>Un lider în tehnologie este:</w:t>
      </w:r>
      <w:r w:rsidRPr="00BB7F7A">
        <w:br/>
        <w:t xml:space="preserve">a) </w:t>
      </w:r>
      <w:proofErr w:type="spellStart"/>
      <w:r w:rsidRPr="00BB7F7A">
        <w:t>Huawei</w:t>
      </w:r>
      <w:proofErr w:type="spellEnd"/>
      <w:r w:rsidRPr="00BB7F7A">
        <w:t>;</w:t>
      </w:r>
      <w:r w:rsidRPr="00BB7F7A">
        <w:br/>
        <w:t>b) Coca-Cola;</w:t>
      </w:r>
      <w:r w:rsidRPr="00BB7F7A">
        <w:br/>
        <w:t xml:space="preserve">c) Toyota. </w:t>
      </w:r>
    </w:p>
    <w:p w14:paraId="302F151F" w14:textId="77777777" w:rsidR="00B87637" w:rsidRPr="00BB7F7A" w:rsidRDefault="00B87637" w:rsidP="00B87637">
      <w:r w:rsidRPr="00BB7F7A">
        <w:pict w14:anchorId="4B9ABBDD">
          <v:rect id="_x0000_i1025" style="width:0;height:1.5pt" o:hralign="center" o:hrstd="t" o:hr="t" fillcolor="#a0a0a0" stroked="f"/>
        </w:pict>
      </w:r>
    </w:p>
    <w:p w14:paraId="194A0BA6" w14:textId="77777777" w:rsidR="00B87637" w:rsidRPr="00BB7F7A" w:rsidRDefault="00B87637" w:rsidP="00B87637">
      <w:pPr>
        <w:rPr>
          <w:b/>
          <w:bCs/>
        </w:rPr>
      </w:pPr>
      <w:r w:rsidRPr="00BB7F7A">
        <w:rPr>
          <w:b/>
          <w:bCs/>
        </w:rPr>
        <w:t xml:space="preserve">II. Item </w:t>
      </w:r>
      <w:proofErr w:type="spellStart"/>
      <w:r w:rsidRPr="00BB7F7A">
        <w:rPr>
          <w:b/>
          <w:bCs/>
        </w:rPr>
        <w:t>semiobiectiv</w:t>
      </w:r>
      <w:proofErr w:type="spellEnd"/>
    </w:p>
    <w:p w14:paraId="48AD9A6C" w14:textId="77777777" w:rsidR="00B87637" w:rsidRDefault="00B87637" w:rsidP="00B87637">
      <w:pPr>
        <w:numPr>
          <w:ilvl w:val="0"/>
          <w:numId w:val="2"/>
        </w:numPr>
      </w:pPr>
      <w:r w:rsidRPr="00BB7F7A">
        <w:t xml:space="preserve">Precizează două caracteristici ale rolului Chinei în comerțul mondial. </w:t>
      </w:r>
    </w:p>
    <w:p w14:paraId="27ACFC5D" w14:textId="5DEFA489" w:rsidR="00B87637" w:rsidRPr="00BB7F7A" w:rsidRDefault="00B87637" w:rsidP="00B87637">
      <w:r>
        <w:t>__________________________________________________________________________________________________________________________________________________________________________________</w:t>
      </w:r>
    </w:p>
    <w:p w14:paraId="470A0723" w14:textId="77777777" w:rsidR="00B87637" w:rsidRPr="00BB7F7A" w:rsidRDefault="00B87637" w:rsidP="00B87637">
      <w:r w:rsidRPr="00BB7F7A">
        <w:pict w14:anchorId="0A25E495">
          <v:rect id="_x0000_i1026" style="width:0;height:1.5pt" o:hralign="center" o:hrstd="t" o:hr="t" fillcolor="#a0a0a0" stroked="f"/>
        </w:pict>
      </w:r>
    </w:p>
    <w:p w14:paraId="66C0A4C0" w14:textId="77777777" w:rsidR="00B87637" w:rsidRPr="00BB7F7A" w:rsidRDefault="00B87637" w:rsidP="00B87637">
      <w:pPr>
        <w:rPr>
          <w:b/>
          <w:bCs/>
        </w:rPr>
      </w:pPr>
      <w:r w:rsidRPr="00BB7F7A">
        <w:rPr>
          <w:b/>
          <w:bCs/>
        </w:rPr>
        <w:t>III. Item de analiză</w:t>
      </w:r>
    </w:p>
    <w:p w14:paraId="077D4E31" w14:textId="3D914E75" w:rsidR="00B87637" w:rsidRDefault="00B87637" w:rsidP="00B87637">
      <w:pPr>
        <w:numPr>
          <w:ilvl w:val="0"/>
          <w:numId w:val="3"/>
        </w:numPr>
      </w:pPr>
      <w:r w:rsidRPr="00BB7F7A">
        <w:t xml:space="preserve">Explică, în </w:t>
      </w:r>
      <w:r>
        <w:t>4-6</w:t>
      </w:r>
      <w:r w:rsidRPr="00BB7F7A">
        <w:t xml:space="preserve"> rânduri, relația dintre dezvoltarea industrială și rolul global al Chinei. </w:t>
      </w:r>
    </w:p>
    <w:p w14:paraId="78D13AB2" w14:textId="3B3F5B23" w:rsidR="00B87637" w:rsidRPr="00BB7F7A" w:rsidRDefault="00B87637" w:rsidP="00B8763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2D6B9D" w14:textId="77777777" w:rsidR="00B87637" w:rsidRPr="00BB7F7A" w:rsidRDefault="00B87637" w:rsidP="00B87637">
      <w:r w:rsidRPr="00BB7F7A">
        <w:pict w14:anchorId="6ABECCB1">
          <v:rect id="_x0000_i1027" style="width:0;height:1.5pt" o:hralign="center" o:hrstd="t" o:hr="t" fillcolor="#a0a0a0" stroked="f"/>
        </w:pict>
      </w:r>
    </w:p>
    <w:p w14:paraId="0286609F" w14:textId="4F43AEFE" w:rsidR="00B87637" w:rsidRPr="00BB7F7A" w:rsidRDefault="00B87637" w:rsidP="00B87637">
      <w:pPr>
        <w:rPr>
          <w:b/>
          <w:bCs/>
        </w:rPr>
      </w:pPr>
      <w:r w:rsidRPr="00BB7F7A">
        <w:rPr>
          <w:b/>
          <w:bCs/>
        </w:rPr>
        <w:t xml:space="preserve">IV. Item de sinteză </w:t>
      </w:r>
    </w:p>
    <w:p w14:paraId="78356D87" w14:textId="1C917A55" w:rsidR="00B87637" w:rsidRPr="00BB7F7A" w:rsidRDefault="00B87637" w:rsidP="00B87637">
      <w:pPr>
        <w:numPr>
          <w:ilvl w:val="0"/>
          <w:numId w:val="4"/>
        </w:numPr>
      </w:pPr>
      <w:r w:rsidRPr="00BB7F7A">
        <w:t xml:space="preserve">Redactează un text de </w:t>
      </w:r>
      <w:r>
        <w:t>8-10</w:t>
      </w:r>
      <w:r w:rsidRPr="00BB7F7A">
        <w:t xml:space="preserve"> rânduri în care să prezinți rolul Chinei în sistemul mondial actual, utilizând: </w:t>
      </w:r>
    </w:p>
    <w:p w14:paraId="34B7D5F9" w14:textId="77777777" w:rsidR="00B87637" w:rsidRPr="00BB7F7A" w:rsidRDefault="00B87637" w:rsidP="00B87637">
      <w:pPr>
        <w:numPr>
          <w:ilvl w:val="0"/>
          <w:numId w:val="5"/>
        </w:numPr>
      </w:pPr>
      <w:r w:rsidRPr="00BB7F7A">
        <w:t xml:space="preserve">termeni geografici corecți; </w:t>
      </w:r>
    </w:p>
    <w:p w14:paraId="0B987AAA" w14:textId="77777777" w:rsidR="00B87637" w:rsidRPr="00BB7F7A" w:rsidRDefault="00B87637" w:rsidP="00B87637">
      <w:pPr>
        <w:numPr>
          <w:ilvl w:val="0"/>
          <w:numId w:val="5"/>
        </w:numPr>
      </w:pPr>
      <w:r w:rsidRPr="00BB7F7A">
        <w:t xml:space="preserve">exemple concrete; </w:t>
      </w:r>
    </w:p>
    <w:p w14:paraId="73A690FD" w14:textId="77777777" w:rsidR="00B87637" w:rsidRDefault="00B87637" w:rsidP="00B87637">
      <w:pPr>
        <w:numPr>
          <w:ilvl w:val="0"/>
          <w:numId w:val="5"/>
        </w:numPr>
      </w:pPr>
      <w:r w:rsidRPr="00BB7F7A">
        <w:t xml:space="preserve">o opinie personală argumentată. </w:t>
      </w:r>
    </w:p>
    <w:p w14:paraId="57210BB4" w14:textId="12A63D44" w:rsidR="001852E4" w:rsidRDefault="00B8763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8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4FCB"/>
    <w:multiLevelType w:val="multilevel"/>
    <w:tmpl w:val="D08E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A65EF"/>
    <w:multiLevelType w:val="multilevel"/>
    <w:tmpl w:val="A68C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B3D7A"/>
    <w:multiLevelType w:val="multilevel"/>
    <w:tmpl w:val="6BB68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95F99"/>
    <w:multiLevelType w:val="multilevel"/>
    <w:tmpl w:val="6930E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CA3100"/>
    <w:multiLevelType w:val="multilevel"/>
    <w:tmpl w:val="F836F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956014">
    <w:abstractNumId w:val="0"/>
  </w:num>
  <w:num w:numId="2" w16cid:durableId="2003661607">
    <w:abstractNumId w:val="3"/>
  </w:num>
  <w:num w:numId="3" w16cid:durableId="332488367">
    <w:abstractNumId w:val="4"/>
  </w:num>
  <w:num w:numId="4" w16cid:durableId="2141604595">
    <w:abstractNumId w:val="2"/>
  </w:num>
  <w:num w:numId="5" w16cid:durableId="128635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37"/>
    <w:rsid w:val="001852E4"/>
    <w:rsid w:val="005124B2"/>
    <w:rsid w:val="006646DC"/>
    <w:rsid w:val="00B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6B3A2"/>
  <w15:chartTrackingRefBased/>
  <w15:docId w15:val="{1E63B663-9DC9-4F21-AB6C-1F706132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637"/>
  </w:style>
  <w:style w:type="paragraph" w:styleId="Titlu1">
    <w:name w:val="heading 1"/>
    <w:basedOn w:val="Normal"/>
    <w:next w:val="Normal"/>
    <w:link w:val="Titlu1Caracter"/>
    <w:uiPriority w:val="9"/>
    <w:qFormat/>
    <w:rsid w:val="00B87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8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87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87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8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87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87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7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7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8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87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8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8763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8763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8763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8763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763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763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87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8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7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7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8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8763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8763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8763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763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87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1710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2026-05-05T14:50:00Z</dcterms:created>
  <dcterms:modified xsi:type="dcterms:W3CDTF">2026-05-05T14:53:00Z</dcterms:modified>
</cp:coreProperties>
</file>